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C9F" w:rsidRPr="009F7871" w:rsidRDefault="00484C9F">
      <w:pPr>
        <w:rPr>
          <w:rFonts w:ascii="Arial" w:hAnsi="Arial" w:cs="Arial"/>
          <w:b/>
          <w:sz w:val="36"/>
          <w:szCs w:val="36"/>
        </w:rPr>
      </w:pPr>
      <w:bookmarkStart w:id="0" w:name="_GoBack"/>
      <w:bookmarkEnd w:id="0"/>
      <w:r>
        <w:rPr>
          <w:rFonts w:ascii="Arial" w:hAnsi="Arial" w:cs="Arial"/>
          <w:b/>
          <w:sz w:val="28"/>
          <w:szCs w:val="28"/>
        </w:rPr>
        <w:t>Leseverstehen</w:t>
      </w:r>
      <w:r w:rsidRPr="009F7871">
        <w:rPr>
          <w:rFonts w:ascii="Arial" w:hAnsi="Arial" w:cs="Arial"/>
          <w:b/>
          <w:sz w:val="28"/>
          <w:szCs w:val="28"/>
        </w:rPr>
        <w:t xml:space="preserve">                                                                            </w:t>
      </w:r>
      <w:r w:rsidRPr="009F7871">
        <w:rPr>
          <w:rFonts w:ascii="Arial" w:hAnsi="Arial" w:cs="Arial"/>
          <w:b/>
          <w:sz w:val="36"/>
          <w:szCs w:val="36"/>
        </w:rPr>
        <w:t>A2</w:t>
      </w:r>
    </w:p>
    <w:p w:rsidR="00484C9F" w:rsidRPr="009F7871" w:rsidRDefault="00484C9F">
      <w:pPr>
        <w:rPr>
          <w:rFonts w:ascii="Arial" w:hAnsi="Arial" w:cs="Arial"/>
          <w:b/>
          <w:sz w:val="28"/>
          <w:szCs w:val="28"/>
        </w:rPr>
      </w:pPr>
    </w:p>
    <w:p w:rsidR="00484C9F" w:rsidRDefault="00484C9F" w:rsidP="00484C9F">
      <w:pPr>
        <w:outlineLvl w:val="0"/>
        <w:rPr>
          <w:rFonts w:ascii="Arial" w:hAnsi="Arial" w:cs="Arial"/>
          <w:b/>
          <w:sz w:val="28"/>
          <w:szCs w:val="28"/>
        </w:rPr>
      </w:pPr>
      <w:r w:rsidRPr="009F7871">
        <w:rPr>
          <w:rFonts w:ascii="Arial" w:hAnsi="Arial" w:cs="Arial"/>
          <w:b/>
          <w:sz w:val="28"/>
          <w:szCs w:val="28"/>
        </w:rPr>
        <w:t>Aufgabenbeispiele</w:t>
      </w:r>
    </w:p>
    <w:p w:rsidR="00484C9F" w:rsidRDefault="00484C9F" w:rsidP="00484C9F">
      <w:pPr>
        <w:rPr>
          <w:rFonts w:ascii="Arial" w:hAnsi="Arial" w:cs="Arial"/>
          <w:b/>
          <w:sz w:val="28"/>
          <w:szCs w:val="28"/>
        </w:rPr>
      </w:pPr>
    </w:p>
    <w:p w:rsidR="00484C9F" w:rsidRPr="009F7871" w:rsidRDefault="00484C9F" w:rsidP="00484C9F">
      <w:pPr>
        <w:outlineLvl w:val="0"/>
        <w:rPr>
          <w:rFonts w:ascii="Arial" w:hAnsi="Arial" w:cs="Arial"/>
          <w:sz w:val="28"/>
          <w:szCs w:val="28"/>
          <w:lang w:val="nl-NL"/>
        </w:rPr>
      </w:pPr>
      <w:r w:rsidRPr="009F7871">
        <w:rPr>
          <w:rFonts w:ascii="Arial" w:hAnsi="Arial" w:cs="Arial"/>
          <w:sz w:val="28"/>
          <w:szCs w:val="28"/>
          <w:lang w:val="nl-NL"/>
        </w:rPr>
        <w:t>Beispiel 1</w:t>
      </w:r>
    </w:p>
    <w:p w:rsidR="00484C9F" w:rsidRPr="0057538E" w:rsidRDefault="00484C9F" w:rsidP="00484C9F">
      <w:pPr>
        <w:widowControl w:val="0"/>
        <w:autoSpaceDE w:val="0"/>
        <w:autoSpaceDN w:val="0"/>
        <w:adjustRightInd w:val="0"/>
        <w:spacing w:line="537" w:lineRule="atLeast"/>
        <w:jc w:val="both"/>
        <w:outlineLvl w:val="0"/>
        <w:rPr>
          <w:rFonts w:ascii="Arial" w:hAnsi="Arial" w:cs="Arial"/>
          <w:b/>
          <w:bCs/>
          <w:sz w:val="32"/>
          <w:szCs w:val="32"/>
        </w:rPr>
      </w:pPr>
      <w:r w:rsidRPr="009F7871">
        <w:rPr>
          <w:rFonts w:ascii="Arial" w:hAnsi="Arial" w:cs="Arial"/>
          <w:b/>
          <w:bCs/>
          <w:sz w:val="28"/>
          <w:szCs w:val="28"/>
        </w:rPr>
        <w:t>Een krantenbericht</w:t>
      </w:r>
      <w:r>
        <w:rPr>
          <w:rFonts w:ascii="Arial" w:hAnsi="Arial" w:cs="Arial"/>
          <w:b/>
          <w:bCs/>
          <w:sz w:val="28"/>
          <w:szCs w:val="28"/>
        </w:rPr>
        <w:t xml:space="preserve">: </w:t>
      </w:r>
      <w:r w:rsidRPr="0057538E">
        <w:rPr>
          <w:rFonts w:ascii="Arial" w:hAnsi="Arial" w:cs="Arial"/>
          <w:b/>
          <w:bCs/>
          <w:sz w:val="32"/>
          <w:szCs w:val="32"/>
        </w:rPr>
        <w:t xml:space="preserve">Laura </w:t>
      </w:r>
      <w:r w:rsidRPr="0057538E">
        <w:rPr>
          <w:rFonts w:ascii="Arial" w:hAnsi="Arial" w:cs="Arial"/>
          <w:sz w:val="32"/>
          <w:szCs w:val="32"/>
        </w:rPr>
        <w:t xml:space="preserve">(13) </w:t>
      </w:r>
      <w:r w:rsidRPr="0057538E">
        <w:rPr>
          <w:rFonts w:ascii="Arial" w:hAnsi="Arial" w:cs="Arial"/>
          <w:b/>
          <w:bCs/>
          <w:sz w:val="32"/>
          <w:szCs w:val="32"/>
        </w:rPr>
        <w:t>snapt</w:t>
      </w:r>
      <w:r w:rsidRPr="0057538E">
        <w:rPr>
          <w:rFonts w:ascii="Arial" w:hAnsi="Arial" w:cs="Arial"/>
          <w:sz w:val="32"/>
          <w:szCs w:val="32"/>
        </w:rPr>
        <w:t xml:space="preserve"> </w:t>
      </w:r>
      <w:r w:rsidRPr="0057538E">
        <w:rPr>
          <w:rFonts w:ascii="Arial" w:hAnsi="Arial" w:cs="Arial"/>
          <w:b/>
          <w:bCs/>
          <w:sz w:val="32"/>
          <w:szCs w:val="32"/>
        </w:rPr>
        <w:t>niets van tumult</w:t>
      </w:r>
    </w:p>
    <w:p w:rsidR="00484C9F" w:rsidRPr="0057538E" w:rsidRDefault="00484C9F" w:rsidP="00484C9F">
      <w:pPr>
        <w:widowControl w:val="0"/>
        <w:tabs>
          <w:tab w:val="left" w:pos="2788"/>
          <w:tab w:val="left" w:pos="4017"/>
          <w:tab w:val="left" w:pos="5342"/>
        </w:tabs>
        <w:autoSpaceDE w:val="0"/>
        <w:autoSpaceDN w:val="0"/>
        <w:adjustRightInd w:val="0"/>
        <w:spacing w:line="249" w:lineRule="atLeast"/>
        <w:jc w:val="both"/>
        <w:rPr>
          <w:rFonts w:ascii="Arial" w:hAnsi="Arial" w:cs="Arial"/>
          <w:lang w:val="it-IT"/>
        </w:rPr>
      </w:pPr>
      <w:r w:rsidRPr="0057538E">
        <w:rPr>
          <w:rFonts w:ascii="Arial" w:hAnsi="Arial" w:cs="Arial"/>
          <w:sz w:val="10"/>
          <w:szCs w:val="10"/>
        </w:rPr>
        <w:tab/>
      </w:r>
      <w:r w:rsidRPr="0057538E">
        <w:rPr>
          <w:rFonts w:ascii="Arial" w:hAnsi="Arial" w:cs="Arial"/>
          <w:sz w:val="10"/>
          <w:szCs w:val="10"/>
          <w:lang w:val="it-IT"/>
        </w:rPr>
        <w:t>,</w:t>
      </w:r>
      <w:r w:rsidRPr="0057538E">
        <w:rPr>
          <w:rFonts w:ascii="Arial" w:hAnsi="Arial" w:cs="Arial"/>
          <w:sz w:val="6"/>
          <w:szCs w:val="6"/>
          <w:lang w:val="it-IT"/>
        </w:rPr>
        <w:tab/>
        <w:t>"</w:t>
      </w:r>
      <w:r w:rsidRPr="0057538E">
        <w:rPr>
          <w:rFonts w:ascii="Arial" w:hAnsi="Arial" w:cs="Arial"/>
          <w:lang w:val="it-IT"/>
        </w:rPr>
        <w:tab/>
      </w:r>
    </w:p>
    <w:p w:rsidR="00484C9F" w:rsidRPr="0057538E" w:rsidRDefault="00484C9F" w:rsidP="00484C9F">
      <w:pPr>
        <w:widowControl w:val="0"/>
        <w:autoSpaceDE w:val="0"/>
        <w:autoSpaceDN w:val="0"/>
        <w:adjustRightInd w:val="0"/>
        <w:spacing w:line="254" w:lineRule="atLeast"/>
        <w:rPr>
          <w:rFonts w:ascii="Arial" w:hAnsi="Arial" w:cs="Arial"/>
          <w:sz w:val="28"/>
          <w:szCs w:val="28"/>
        </w:rPr>
      </w:pPr>
      <w:r w:rsidRPr="0057538E">
        <w:rPr>
          <w:rFonts w:ascii="Arial" w:hAnsi="Arial" w:cs="Arial"/>
          <w:sz w:val="28"/>
          <w:szCs w:val="28"/>
        </w:rPr>
        <w:t>Alleen de wereld rondzeilen op je dertiende? Laura Dekker wil het graag. Haar ouders ook. Maar de kinderbescherming niet.</w:t>
      </w:r>
    </w:p>
    <w:p w:rsidR="00484C9F" w:rsidRPr="0057538E" w:rsidRDefault="00484C9F" w:rsidP="00484C9F">
      <w:pPr>
        <w:widowControl w:val="0"/>
        <w:autoSpaceDE w:val="0"/>
        <w:autoSpaceDN w:val="0"/>
        <w:adjustRightInd w:val="0"/>
        <w:spacing w:line="254" w:lineRule="atLeast"/>
        <w:rPr>
          <w:rFonts w:ascii="Arial" w:hAnsi="Arial" w:cs="Arial"/>
          <w:sz w:val="28"/>
          <w:szCs w:val="28"/>
        </w:rPr>
      </w:pPr>
    </w:p>
    <w:p w:rsidR="00484C9F" w:rsidRPr="0057538E" w:rsidRDefault="00484C9F" w:rsidP="00484C9F">
      <w:pPr>
        <w:widowControl w:val="0"/>
        <w:autoSpaceDE w:val="0"/>
        <w:autoSpaceDN w:val="0"/>
        <w:adjustRightInd w:val="0"/>
        <w:spacing w:line="196" w:lineRule="atLeast"/>
        <w:jc w:val="both"/>
        <w:rPr>
          <w:rFonts w:ascii="Arial" w:hAnsi="Arial" w:cs="Arial"/>
        </w:rPr>
      </w:pPr>
      <w:r w:rsidRPr="0057538E">
        <w:rPr>
          <w:rFonts w:ascii="Arial" w:hAnsi="Arial" w:cs="Arial"/>
        </w:rPr>
        <w:t>De 13-jarige Laura Dekker wil vanaf september in haar eentje de wereld rondzeilen. Haar ouders hebben geen bezwaar tegen haar twee jaar durende reis, maar de Raad voor de Kinderbescherming wel. Voor de rechtbank in Utrecht eiste de raad gisteren dat het zeggenschap van de ouders over het kind wordt beperkt.</w:t>
      </w:r>
    </w:p>
    <w:p w:rsidR="00484C9F" w:rsidRPr="0057538E" w:rsidRDefault="00484C9F" w:rsidP="00484C9F">
      <w:pPr>
        <w:widowControl w:val="0"/>
        <w:autoSpaceDE w:val="0"/>
        <w:autoSpaceDN w:val="0"/>
        <w:adjustRightInd w:val="0"/>
        <w:spacing w:line="196" w:lineRule="atLeast"/>
        <w:jc w:val="both"/>
        <w:rPr>
          <w:rFonts w:ascii="Arial" w:hAnsi="Arial" w:cs="Arial"/>
        </w:rPr>
      </w:pPr>
      <w:r w:rsidRPr="0057538E">
        <w:rPr>
          <w:rFonts w:ascii="Arial" w:hAnsi="Arial" w:cs="Arial"/>
        </w:rPr>
        <w:t xml:space="preserve">De zeilster uit Wijk bij Duurstede wil als jongste wereldzeiler een nieuw record vestigen, Nu ligt het record op 17 jaar. Onderweg wil het meisje onderwijs op afstand volgen, zodat </w:t>
      </w:r>
      <w:r w:rsidRPr="0057538E">
        <w:rPr>
          <w:rFonts w:ascii="Arial" w:hAnsi="Arial" w:cs="Arial"/>
          <w:i/>
          <w:iCs/>
        </w:rPr>
        <w:t xml:space="preserve">ze </w:t>
      </w:r>
      <w:r w:rsidRPr="0057538E">
        <w:rPr>
          <w:rFonts w:ascii="Arial" w:hAnsi="Arial" w:cs="Arial"/>
        </w:rPr>
        <w:t>bij thuiskomst haar havo-diploma kan halen.</w:t>
      </w:r>
    </w:p>
    <w:p w:rsidR="00484C9F" w:rsidRPr="0057538E" w:rsidRDefault="00484C9F" w:rsidP="00484C9F">
      <w:pPr>
        <w:widowControl w:val="0"/>
        <w:autoSpaceDE w:val="0"/>
        <w:autoSpaceDN w:val="0"/>
        <w:adjustRightInd w:val="0"/>
        <w:spacing w:line="196" w:lineRule="atLeast"/>
        <w:jc w:val="both"/>
        <w:rPr>
          <w:rFonts w:ascii="Arial" w:hAnsi="Arial" w:cs="Arial"/>
        </w:rPr>
      </w:pPr>
      <w:r w:rsidRPr="0057538E">
        <w:rPr>
          <w:rFonts w:ascii="Arial" w:hAnsi="Arial" w:cs="Arial"/>
        </w:rPr>
        <w:t xml:space="preserve">"Laura heeft </w:t>
      </w:r>
      <w:r w:rsidRPr="0057538E">
        <w:rPr>
          <w:rFonts w:ascii="Arial" w:hAnsi="Arial" w:cs="Arial"/>
          <w:i/>
          <w:iCs/>
        </w:rPr>
        <w:t xml:space="preserve">zout </w:t>
      </w:r>
      <w:r w:rsidRPr="0057538E">
        <w:rPr>
          <w:rFonts w:ascii="Arial" w:hAnsi="Arial" w:cs="Arial"/>
        </w:rPr>
        <w:t>in haar bloed," aldus haar advocaat Peter de Lange. Hij stelt dat het meisje 'net als andere topsporters' in staat moet worden gesteld haar passie te volgen.</w:t>
      </w:r>
    </w:p>
    <w:p w:rsidR="00484C9F" w:rsidRPr="0057538E" w:rsidRDefault="00484C9F" w:rsidP="00484C9F">
      <w:pPr>
        <w:widowControl w:val="0"/>
        <w:autoSpaceDE w:val="0"/>
        <w:autoSpaceDN w:val="0"/>
        <w:adjustRightInd w:val="0"/>
        <w:spacing w:line="196" w:lineRule="atLeast"/>
        <w:ind w:firstLine="153"/>
        <w:jc w:val="both"/>
        <w:rPr>
          <w:rFonts w:ascii="Arial" w:hAnsi="Arial" w:cs="Arial"/>
        </w:rPr>
      </w:pPr>
      <w:r w:rsidRPr="0057538E">
        <w:rPr>
          <w:rFonts w:ascii="Arial" w:hAnsi="Arial" w:cs="Arial"/>
        </w:rPr>
        <w:t>De</w:t>
      </w:r>
      <w:r>
        <w:rPr>
          <w:rFonts w:ascii="Arial" w:hAnsi="Arial" w:cs="Arial"/>
        </w:rPr>
        <w:t xml:space="preserve"> Raad voor de Kinderbescher</w:t>
      </w:r>
      <w:r w:rsidRPr="0057538E">
        <w:rPr>
          <w:rFonts w:ascii="Arial" w:hAnsi="Arial" w:cs="Arial"/>
        </w:rPr>
        <w:t xml:space="preserve">ming twijfelt niet aan de zeiltechnische kwaliteiten van de scholiere. Wel </w:t>
      </w:r>
      <w:r>
        <w:rPr>
          <w:rFonts w:ascii="Arial" w:hAnsi="Arial" w:cs="Arial"/>
        </w:rPr>
        <w:t>zijn er zorgen over haar ontwik</w:t>
      </w:r>
      <w:r w:rsidRPr="0057538E">
        <w:rPr>
          <w:rFonts w:ascii="Arial" w:hAnsi="Arial" w:cs="Arial"/>
        </w:rPr>
        <w:t>keling. "Kinderen hebben er recht op zich</w:t>
      </w:r>
      <w:r>
        <w:rPr>
          <w:rFonts w:ascii="Arial" w:hAnsi="Arial" w:cs="Arial"/>
        </w:rPr>
        <w:t xml:space="preserve"> tot een stabiel persoon te ont</w:t>
      </w:r>
      <w:r w:rsidRPr="0057538E">
        <w:rPr>
          <w:rFonts w:ascii="Arial" w:hAnsi="Arial" w:cs="Arial"/>
        </w:rPr>
        <w:t xml:space="preserve">wikkelen, door onderwijs, contact met leeftijdgenoten </w:t>
      </w:r>
      <w:r>
        <w:rPr>
          <w:rFonts w:ascii="Arial" w:hAnsi="Arial" w:cs="Arial"/>
        </w:rPr>
        <w:t>en</w:t>
      </w:r>
      <w:r w:rsidRPr="0057538E">
        <w:rPr>
          <w:rFonts w:ascii="Arial" w:hAnsi="Arial" w:cs="Arial"/>
        </w:rPr>
        <w:t xml:space="preserve"> hulp van de ouders", aldus een woordvoerder. </w:t>
      </w:r>
      <w:r>
        <w:rPr>
          <w:rFonts w:ascii="Arial" w:hAnsi="Arial" w:cs="Arial"/>
        </w:rPr>
        <w:t>„</w:t>
      </w:r>
      <w:r w:rsidRPr="0057538E">
        <w:rPr>
          <w:rFonts w:ascii="Arial" w:hAnsi="Arial" w:cs="Arial"/>
        </w:rPr>
        <w:t>De vraag is of dat op deze manier kan."</w:t>
      </w:r>
    </w:p>
    <w:p w:rsidR="00484C9F" w:rsidRPr="0057538E" w:rsidRDefault="00484C9F" w:rsidP="00484C9F">
      <w:pPr>
        <w:widowControl w:val="0"/>
        <w:autoSpaceDE w:val="0"/>
        <w:autoSpaceDN w:val="0"/>
        <w:adjustRightInd w:val="0"/>
        <w:spacing w:line="196" w:lineRule="atLeast"/>
        <w:jc w:val="both"/>
        <w:rPr>
          <w:rFonts w:ascii="Arial" w:hAnsi="Arial" w:cs="Arial"/>
        </w:rPr>
      </w:pPr>
      <w:r w:rsidRPr="0057538E">
        <w:rPr>
          <w:rFonts w:ascii="Arial" w:hAnsi="Arial" w:cs="Arial"/>
        </w:rPr>
        <w:t>Een solozeiltocht is niet zonder risico's. Slaapgebrek, hallucinaties bij lange</w:t>
      </w:r>
      <w:r w:rsidRPr="0057538E">
        <w:rPr>
          <w:rFonts w:ascii="Arial" w:hAnsi="Arial" w:cs="Arial"/>
          <w:sz w:val="28"/>
          <w:szCs w:val="28"/>
        </w:rPr>
        <w:t xml:space="preserve"> </w:t>
      </w:r>
      <w:r w:rsidRPr="0057538E">
        <w:rPr>
          <w:rFonts w:ascii="Arial" w:hAnsi="Arial" w:cs="Arial"/>
        </w:rPr>
        <w:t>windstiltes, gevaarlijk weer en ander scheepvaa</w:t>
      </w:r>
      <w:r>
        <w:rPr>
          <w:rFonts w:ascii="Arial" w:hAnsi="Arial" w:cs="Arial"/>
        </w:rPr>
        <w:t>rtverkeer kunnen tot ongelukken</w:t>
      </w:r>
      <w:r w:rsidRPr="0057538E">
        <w:rPr>
          <w:rFonts w:ascii="Arial" w:hAnsi="Arial" w:cs="Arial"/>
        </w:rPr>
        <w:t xml:space="preserve"> leiden.</w:t>
      </w:r>
    </w:p>
    <w:p w:rsidR="00484C9F" w:rsidRPr="00E00BD3" w:rsidRDefault="00484C9F" w:rsidP="00484C9F">
      <w:pPr>
        <w:widowControl w:val="0"/>
        <w:autoSpaceDE w:val="0"/>
        <w:autoSpaceDN w:val="0"/>
        <w:adjustRightInd w:val="0"/>
        <w:spacing w:line="196" w:lineRule="atLeast"/>
        <w:jc w:val="both"/>
        <w:rPr>
          <w:rFonts w:ascii="Arial" w:hAnsi="Arial" w:cs="Arial"/>
        </w:rPr>
      </w:pPr>
      <w:r>
        <w:rPr>
          <w:rFonts w:ascii="Arial" w:hAnsi="Arial" w:cs="Arial"/>
        </w:rPr>
        <w:t xml:space="preserve">Docente familierecht Christina </w:t>
      </w:r>
      <w:r w:rsidRPr="0057538E">
        <w:rPr>
          <w:rFonts w:ascii="Arial" w:hAnsi="Arial" w:cs="Arial"/>
        </w:rPr>
        <w:t xml:space="preserve">de Boer van de Universiteit Utrecht kent geen vergelijkbare zaken. </w:t>
      </w:r>
      <w:r w:rsidRPr="009F7871">
        <w:rPr>
          <w:rFonts w:ascii="Arial" w:hAnsi="Arial" w:cs="Arial"/>
          <w:lang w:val="en-GB"/>
        </w:rPr>
        <w:t xml:space="preserve">"Dit is een principiële zaak: beslissen de ouders of de staat uiteindelijk over dit kind?" </w:t>
      </w:r>
      <w:r w:rsidRPr="00E00BD3">
        <w:rPr>
          <w:rFonts w:ascii="Arial" w:hAnsi="Arial" w:cs="Arial"/>
        </w:rPr>
        <w:t>De rechter kon al ingrijpen bij verwaarlozing of mishandeling van een kind. "De vraag is nu of dat ook kan als een kind iets graag lijkt te willen, en de ouders het daarin steunen."</w:t>
      </w:r>
    </w:p>
    <w:p w:rsidR="00484C9F" w:rsidRPr="00E00BD3" w:rsidRDefault="00484C9F" w:rsidP="00484C9F">
      <w:pPr>
        <w:widowControl w:val="0"/>
        <w:autoSpaceDE w:val="0"/>
        <w:autoSpaceDN w:val="0"/>
        <w:adjustRightInd w:val="0"/>
        <w:spacing w:line="196" w:lineRule="atLeast"/>
        <w:jc w:val="both"/>
        <w:rPr>
          <w:rFonts w:ascii="Arial" w:hAnsi="Arial" w:cs="Arial"/>
        </w:rPr>
      </w:pPr>
      <w:r w:rsidRPr="00E00BD3">
        <w:rPr>
          <w:rFonts w:ascii="Arial" w:hAnsi="Arial" w:cs="Arial"/>
        </w:rPr>
        <w:t>Zelf vindt Laura Dekker alle tumult rondom haar voorgenomen solotocht “een beetje overdriven”, zei ze gisteren na de rechtszitting: "Ik heb nog niet eens één meter gezeild."</w:t>
      </w:r>
    </w:p>
    <w:p w:rsidR="00484C9F" w:rsidRPr="00E00BD3" w:rsidRDefault="00484C9F" w:rsidP="00484C9F">
      <w:pPr>
        <w:widowControl w:val="0"/>
        <w:autoSpaceDE w:val="0"/>
        <w:autoSpaceDN w:val="0"/>
        <w:adjustRightInd w:val="0"/>
        <w:spacing w:line="196" w:lineRule="atLeast"/>
        <w:jc w:val="both"/>
        <w:rPr>
          <w:rFonts w:ascii="Arial" w:hAnsi="Arial" w:cs="Arial"/>
        </w:rPr>
      </w:pPr>
    </w:p>
    <w:p w:rsidR="00484C9F" w:rsidRPr="0057538E" w:rsidRDefault="00484C9F" w:rsidP="00484C9F">
      <w:pPr>
        <w:widowControl w:val="0"/>
        <w:autoSpaceDE w:val="0"/>
        <w:autoSpaceDN w:val="0"/>
        <w:adjustRightInd w:val="0"/>
        <w:spacing w:line="196" w:lineRule="atLeast"/>
        <w:jc w:val="both"/>
        <w:rPr>
          <w:rFonts w:ascii="Arial" w:hAnsi="Arial" w:cs="Arial"/>
        </w:rPr>
      </w:pPr>
      <w:r w:rsidRPr="0057538E">
        <w:rPr>
          <w:rFonts w:ascii="Arial" w:hAnsi="Arial" w:cs="Arial"/>
        </w:rPr>
        <w:t>Woorden:</w:t>
      </w:r>
    </w:p>
    <w:p w:rsidR="00484C9F" w:rsidRPr="0057538E" w:rsidRDefault="00484C9F" w:rsidP="00484C9F">
      <w:pPr>
        <w:widowControl w:val="0"/>
        <w:autoSpaceDE w:val="0"/>
        <w:autoSpaceDN w:val="0"/>
        <w:adjustRightInd w:val="0"/>
        <w:spacing w:line="196" w:lineRule="atLeast"/>
        <w:jc w:val="both"/>
        <w:rPr>
          <w:rFonts w:ascii="Arial" w:hAnsi="Arial" w:cs="Arial"/>
          <w:sz w:val="20"/>
          <w:szCs w:val="20"/>
        </w:rPr>
      </w:pPr>
      <w:r w:rsidRPr="0057538E">
        <w:rPr>
          <w:rFonts w:ascii="Arial" w:hAnsi="Arial" w:cs="Arial"/>
          <w:sz w:val="20"/>
          <w:szCs w:val="20"/>
        </w:rPr>
        <w:t>aldus – gemäß</w:t>
      </w:r>
    </w:p>
    <w:p w:rsidR="00484C9F" w:rsidRPr="0057538E" w:rsidRDefault="00484C9F" w:rsidP="00484C9F">
      <w:pPr>
        <w:widowControl w:val="0"/>
        <w:autoSpaceDE w:val="0"/>
        <w:autoSpaceDN w:val="0"/>
        <w:adjustRightInd w:val="0"/>
        <w:spacing w:line="196" w:lineRule="atLeast"/>
        <w:jc w:val="both"/>
        <w:rPr>
          <w:rFonts w:ascii="Arial" w:hAnsi="Arial" w:cs="Arial"/>
          <w:sz w:val="20"/>
          <w:szCs w:val="20"/>
        </w:rPr>
      </w:pPr>
      <w:r w:rsidRPr="0057538E">
        <w:rPr>
          <w:rFonts w:ascii="Arial" w:hAnsi="Arial" w:cs="Arial"/>
          <w:sz w:val="20"/>
          <w:szCs w:val="20"/>
        </w:rPr>
        <w:t>advocaat - Rechtsanwalt</w:t>
      </w:r>
    </w:p>
    <w:p w:rsidR="00484C9F" w:rsidRPr="0057538E" w:rsidRDefault="00484C9F" w:rsidP="00484C9F">
      <w:pPr>
        <w:widowControl w:val="0"/>
        <w:autoSpaceDE w:val="0"/>
        <w:autoSpaceDN w:val="0"/>
        <w:adjustRightInd w:val="0"/>
        <w:spacing w:line="196" w:lineRule="atLeast"/>
        <w:jc w:val="both"/>
        <w:rPr>
          <w:rFonts w:ascii="Arial" w:hAnsi="Arial" w:cs="Arial"/>
          <w:sz w:val="20"/>
          <w:szCs w:val="20"/>
        </w:rPr>
      </w:pPr>
      <w:r w:rsidRPr="0057538E">
        <w:rPr>
          <w:rFonts w:ascii="Arial" w:hAnsi="Arial" w:cs="Arial"/>
          <w:sz w:val="20"/>
          <w:szCs w:val="20"/>
        </w:rPr>
        <w:t>de passie - die Leidenschaft</w:t>
      </w:r>
    </w:p>
    <w:p w:rsidR="00484C9F" w:rsidRPr="0057538E" w:rsidRDefault="00484C9F" w:rsidP="00484C9F">
      <w:pPr>
        <w:widowControl w:val="0"/>
        <w:autoSpaceDE w:val="0"/>
        <w:autoSpaceDN w:val="0"/>
        <w:adjustRightInd w:val="0"/>
        <w:spacing w:line="196" w:lineRule="atLeast"/>
        <w:jc w:val="both"/>
        <w:rPr>
          <w:rFonts w:ascii="Arial" w:hAnsi="Arial" w:cs="Arial"/>
          <w:sz w:val="20"/>
          <w:szCs w:val="20"/>
        </w:rPr>
      </w:pPr>
      <w:r w:rsidRPr="0057538E">
        <w:rPr>
          <w:rFonts w:ascii="Arial" w:hAnsi="Arial" w:cs="Arial"/>
          <w:sz w:val="20"/>
          <w:szCs w:val="20"/>
        </w:rPr>
        <w:t>de woordvoerder - der Sprecher</w:t>
      </w:r>
    </w:p>
    <w:p w:rsidR="00484C9F" w:rsidRPr="0057538E" w:rsidRDefault="00484C9F" w:rsidP="00484C9F">
      <w:pPr>
        <w:widowControl w:val="0"/>
        <w:autoSpaceDE w:val="0"/>
        <w:autoSpaceDN w:val="0"/>
        <w:adjustRightInd w:val="0"/>
        <w:spacing w:line="196" w:lineRule="atLeast"/>
        <w:jc w:val="both"/>
        <w:rPr>
          <w:rFonts w:ascii="Arial" w:hAnsi="Arial" w:cs="Arial"/>
          <w:sz w:val="20"/>
          <w:szCs w:val="20"/>
        </w:rPr>
      </w:pPr>
      <w:r w:rsidRPr="0057538E">
        <w:rPr>
          <w:rFonts w:ascii="Arial" w:hAnsi="Arial" w:cs="Arial"/>
          <w:sz w:val="20"/>
          <w:szCs w:val="20"/>
        </w:rPr>
        <w:t>bezwaar hebben - Bedenken haben</w:t>
      </w:r>
    </w:p>
    <w:p w:rsidR="00484C9F" w:rsidRPr="0057538E" w:rsidRDefault="00484C9F" w:rsidP="00484C9F">
      <w:pPr>
        <w:widowControl w:val="0"/>
        <w:autoSpaceDE w:val="0"/>
        <w:autoSpaceDN w:val="0"/>
        <w:adjustRightInd w:val="0"/>
        <w:spacing w:line="196" w:lineRule="atLeast"/>
        <w:jc w:val="both"/>
        <w:rPr>
          <w:rFonts w:ascii="Arial" w:hAnsi="Arial" w:cs="Arial"/>
          <w:sz w:val="20"/>
          <w:szCs w:val="20"/>
        </w:rPr>
      </w:pPr>
      <w:r w:rsidRPr="0057538E">
        <w:rPr>
          <w:rFonts w:ascii="Arial" w:hAnsi="Arial" w:cs="Arial"/>
          <w:sz w:val="20"/>
          <w:szCs w:val="20"/>
        </w:rPr>
        <w:t>het zeggenschap - die Verfügungsgewalt</w:t>
      </w:r>
    </w:p>
    <w:p w:rsidR="00484C9F" w:rsidRPr="0057538E" w:rsidRDefault="00484C9F" w:rsidP="00484C9F">
      <w:pPr>
        <w:widowControl w:val="0"/>
        <w:autoSpaceDE w:val="0"/>
        <w:autoSpaceDN w:val="0"/>
        <w:adjustRightInd w:val="0"/>
        <w:spacing w:line="196" w:lineRule="atLeast"/>
        <w:jc w:val="both"/>
        <w:rPr>
          <w:rFonts w:ascii="Arial" w:hAnsi="Arial" w:cs="Arial"/>
          <w:sz w:val="20"/>
          <w:szCs w:val="20"/>
        </w:rPr>
      </w:pPr>
      <w:r w:rsidRPr="0057538E">
        <w:rPr>
          <w:rFonts w:ascii="Arial" w:hAnsi="Arial" w:cs="Arial"/>
          <w:sz w:val="20"/>
          <w:szCs w:val="20"/>
        </w:rPr>
        <w:t>beperken - begrenzen</w:t>
      </w:r>
    </w:p>
    <w:p w:rsidR="00484C9F" w:rsidRPr="0057538E" w:rsidRDefault="00484C9F" w:rsidP="00484C9F">
      <w:pPr>
        <w:widowControl w:val="0"/>
        <w:autoSpaceDE w:val="0"/>
        <w:autoSpaceDN w:val="0"/>
        <w:adjustRightInd w:val="0"/>
        <w:spacing w:line="196" w:lineRule="atLeast"/>
        <w:jc w:val="both"/>
        <w:rPr>
          <w:rFonts w:ascii="Arial" w:hAnsi="Arial" w:cs="Arial"/>
          <w:sz w:val="20"/>
          <w:szCs w:val="20"/>
        </w:rPr>
      </w:pPr>
      <w:r w:rsidRPr="0057538E">
        <w:rPr>
          <w:rFonts w:ascii="Arial" w:hAnsi="Arial" w:cs="Arial"/>
          <w:sz w:val="20"/>
          <w:szCs w:val="20"/>
        </w:rPr>
        <w:t>steunen - unterstützen</w:t>
      </w:r>
    </w:p>
    <w:p w:rsidR="00484C9F" w:rsidRDefault="00484C9F" w:rsidP="00484C9F">
      <w:pPr>
        <w:widowControl w:val="0"/>
        <w:autoSpaceDE w:val="0"/>
        <w:autoSpaceDN w:val="0"/>
        <w:adjustRightInd w:val="0"/>
        <w:spacing w:line="196" w:lineRule="atLeast"/>
        <w:jc w:val="both"/>
        <w:rPr>
          <w:rFonts w:ascii="Arial" w:hAnsi="Arial" w:cs="Arial"/>
          <w:sz w:val="28"/>
          <w:szCs w:val="28"/>
        </w:rPr>
      </w:pPr>
    </w:p>
    <w:p w:rsidR="00484C9F" w:rsidRDefault="00484C9F" w:rsidP="00484C9F">
      <w:pPr>
        <w:widowControl w:val="0"/>
        <w:autoSpaceDE w:val="0"/>
        <w:autoSpaceDN w:val="0"/>
        <w:adjustRightInd w:val="0"/>
        <w:spacing w:line="196" w:lineRule="atLeast"/>
        <w:jc w:val="both"/>
        <w:rPr>
          <w:rFonts w:ascii="Arial" w:hAnsi="Arial" w:cs="Arial"/>
          <w:sz w:val="28"/>
          <w:szCs w:val="28"/>
        </w:rPr>
      </w:pPr>
    </w:p>
    <w:p w:rsidR="00484C9F" w:rsidRDefault="00484C9F" w:rsidP="00484C9F">
      <w:pPr>
        <w:widowControl w:val="0"/>
        <w:autoSpaceDE w:val="0"/>
        <w:autoSpaceDN w:val="0"/>
        <w:adjustRightInd w:val="0"/>
        <w:spacing w:line="196" w:lineRule="atLeast"/>
        <w:jc w:val="both"/>
        <w:rPr>
          <w:rFonts w:ascii="Arial" w:hAnsi="Arial" w:cs="Arial"/>
          <w:sz w:val="28"/>
          <w:szCs w:val="28"/>
        </w:rPr>
      </w:pPr>
    </w:p>
    <w:p w:rsidR="00484C9F" w:rsidRDefault="00484C9F" w:rsidP="00484C9F">
      <w:pPr>
        <w:widowControl w:val="0"/>
        <w:autoSpaceDE w:val="0"/>
        <w:autoSpaceDN w:val="0"/>
        <w:adjustRightInd w:val="0"/>
        <w:spacing w:line="196" w:lineRule="atLeast"/>
        <w:jc w:val="both"/>
        <w:rPr>
          <w:rFonts w:ascii="Arial" w:hAnsi="Arial" w:cs="Arial"/>
          <w:b/>
          <w:i/>
        </w:rPr>
      </w:pPr>
    </w:p>
    <w:p w:rsidR="00484C9F" w:rsidRPr="009F7871" w:rsidRDefault="00484C9F" w:rsidP="00484C9F">
      <w:pPr>
        <w:widowControl w:val="0"/>
        <w:autoSpaceDE w:val="0"/>
        <w:autoSpaceDN w:val="0"/>
        <w:adjustRightInd w:val="0"/>
        <w:spacing w:line="196" w:lineRule="atLeast"/>
        <w:jc w:val="both"/>
        <w:outlineLvl w:val="0"/>
        <w:rPr>
          <w:rFonts w:ascii="Arial" w:hAnsi="Arial" w:cs="Arial"/>
          <w:sz w:val="28"/>
          <w:szCs w:val="28"/>
          <w:lang w:val="en-GB"/>
        </w:rPr>
      </w:pPr>
      <w:r w:rsidRPr="00B81FF4">
        <w:rPr>
          <w:rFonts w:ascii="Arial" w:hAnsi="Arial" w:cs="Arial"/>
          <w:b/>
          <w:i/>
        </w:rPr>
        <w:lastRenderedPageBreak/>
        <w:t>Kruis aan</w:t>
      </w:r>
      <w:r>
        <w:rPr>
          <w:rFonts w:ascii="Arial" w:hAnsi="Arial" w:cs="Arial"/>
          <w:b/>
          <w:i/>
        </w:rPr>
        <w:t xml:space="preserve"> wat in de tekst staat</w:t>
      </w:r>
      <w:r w:rsidRPr="00B81FF4">
        <w:rPr>
          <w:rFonts w:ascii="Arial" w:hAnsi="Arial" w:cs="Arial"/>
          <w:b/>
          <w:i/>
        </w:rPr>
        <w:t xml:space="preserve">. </w:t>
      </w:r>
      <w:r w:rsidRPr="009F7871">
        <w:rPr>
          <w:rFonts w:ascii="Arial" w:hAnsi="Arial" w:cs="Arial"/>
          <w:b/>
          <w:i/>
          <w:lang w:val="en-GB"/>
        </w:rPr>
        <w:t>Er is maar één goede oplossing.</w:t>
      </w:r>
      <w:r w:rsidRPr="009F7871">
        <w:rPr>
          <w:rFonts w:ascii="Arial" w:hAnsi="Arial" w:cs="Arial"/>
          <w:sz w:val="28"/>
          <w:szCs w:val="28"/>
          <w:lang w:val="en-GB"/>
        </w:rPr>
        <w:tab/>
      </w:r>
      <w:r w:rsidRPr="009F7871">
        <w:rPr>
          <w:rFonts w:ascii="Arial" w:hAnsi="Arial" w:cs="Arial"/>
          <w:sz w:val="28"/>
          <w:szCs w:val="28"/>
          <w:lang w:val="en-GB"/>
        </w:rPr>
        <w:tab/>
      </w:r>
      <w:r w:rsidRPr="009F7871">
        <w:rPr>
          <w:rFonts w:ascii="Arial" w:hAnsi="Arial" w:cs="Arial"/>
          <w:sz w:val="28"/>
          <w:szCs w:val="28"/>
          <w:lang w:val="en-GB"/>
        </w:rPr>
        <w:tab/>
      </w:r>
      <w:r w:rsidRPr="009F7871">
        <w:rPr>
          <w:rFonts w:ascii="Arial" w:hAnsi="Arial" w:cs="Arial"/>
          <w:sz w:val="28"/>
          <w:szCs w:val="28"/>
          <w:lang w:val="en-GB"/>
        </w:rPr>
        <w:tab/>
      </w:r>
      <w:r w:rsidRPr="009F7871">
        <w:rPr>
          <w:rFonts w:ascii="Arial" w:hAnsi="Arial" w:cs="Arial"/>
          <w:sz w:val="28"/>
          <w:szCs w:val="28"/>
          <w:lang w:val="en-GB"/>
        </w:rPr>
        <w:tab/>
      </w:r>
      <w:r w:rsidRPr="009F7871">
        <w:rPr>
          <w:rFonts w:ascii="Arial" w:hAnsi="Arial" w:cs="Arial"/>
          <w:sz w:val="28"/>
          <w:szCs w:val="28"/>
          <w:lang w:val="en-GB"/>
        </w:rPr>
        <w:tab/>
      </w:r>
    </w:p>
    <w:p w:rsidR="00484C9F" w:rsidRDefault="00484C9F" w:rsidP="00484C9F">
      <w:pPr>
        <w:widowControl w:val="0"/>
        <w:autoSpaceDE w:val="0"/>
        <w:autoSpaceDN w:val="0"/>
        <w:adjustRightInd w:val="0"/>
        <w:spacing w:line="196" w:lineRule="atLeast"/>
        <w:jc w:val="both"/>
        <w:outlineLvl w:val="0"/>
        <w:rPr>
          <w:rFonts w:ascii="Arial" w:hAnsi="Arial" w:cs="Arial"/>
        </w:rPr>
      </w:pPr>
      <w:r>
        <w:rPr>
          <w:rFonts w:ascii="Arial" w:hAnsi="Arial" w:cs="Arial"/>
        </w:rPr>
        <w:t xml:space="preserve">1. De Raad voor de Kinderbescherming heeft </w:t>
      </w:r>
    </w:p>
    <w:p w:rsidR="00484C9F" w:rsidRDefault="00484C9F" w:rsidP="00484C9F">
      <w:pPr>
        <w:widowControl w:val="0"/>
        <w:autoSpaceDE w:val="0"/>
        <w:autoSpaceDN w:val="0"/>
        <w:adjustRightInd w:val="0"/>
        <w:spacing w:line="196" w:lineRule="atLeast"/>
        <w:jc w:val="both"/>
        <w:rPr>
          <w:rFonts w:ascii="Arial" w:hAnsi="Arial" w:cs="Arial"/>
        </w:rPr>
      </w:pPr>
      <w:r>
        <w:rPr>
          <w:rFonts w:ascii="Arial" w:hAnsi="Arial" w:cs="Arial"/>
        </w:rPr>
        <w:t>a) bezwaar tegen de zeiltocht.</w:t>
      </w:r>
    </w:p>
    <w:p w:rsidR="00484C9F" w:rsidRDefault="00484C9F" w:rsidP="00484C9F">
      <w:pPr>
        <w:widowControl w:val="0"/>
        <w:autoSpaceDE w:val="0"/>
        <w:autoSpaceDN w:val="0"/>
        <w:adjustRightInd w:val="0"/>
        <w:spacing w:line="196" w:lineRule="atLeast"/>
        <w:jc w:val="both"/>
        <w:rPr>
          <w:rFonts w:ascii="Arial" w:hAnsi="Arial" w:cs="Arial"/>
        </w:rPr>
      </w:pPr>
      <w:r>
        <w:rPr>
          <w:rFonts w:ascii="Arial" w:hAnsi="Arial" w:cs="Arial"/>
        </w:rPr>
        <w:t>b) geen bezwaar tegen de zeiltocht.</w:t>
      </w:r>
    </w:p>
    <w:p w:rsidR="00484C9F" w:rsidRDefault="00484C9F" w:rsidP="00484C9F">
      <w:pPr>
        <w:widowControl w:val="0"/>
        <w:autoSpaceDE w:val="0"/>
        <w:autoSpaceDN w:val="0"/>
        <w:adjustRightInd w:val="0"/>
        <w:spacing w:line="196" w:lineRule="atLeast"/>
        <w:jc w:val="both"/>
        <w:rPr>
          <w:rFonts w:ascii="Arial" w:hAnsi="Arial" w:cs="Arial"/>
        </w:rPr>
      </w:pPr>
      <w:r>
        <w:rPr>
          <w:rFonts w:ascii="Arial" w:hAnsi="Arial" w:cs="Arial"/>
        </w:rPr>
        <w:t>c) vindt dat Laura niet goed kan zeilen.</w:t>
      </w:r>
    </w:p>
    <w:p w:rsidR="00484C9F" w:rsidRDefault="00484C9F" w:rsidP="00484C9F">
      <w:pPr>
        <w:widowControl w:val="0"/>
        <w:autoSpaceDE w:val="0"/>
        <w:autoSpaceDN w:val="0"/>
        <w:adjustRightInd w:val="0"/>
        <w:spacing w:line="196" w:lineRule="atLeast"/>
        <w:jc w:val="both"/>
        <w:rPr>
          <w:rFonts w:ascii="Arial" w:hAnsi="Arial" w:cs="Arial"/>
        </w:rPr>
      </w:pPr>
      <w:r>
        <w:rPr>
          <w:rFonts w:ascii="Arial" w:hAnsi="Arial" w:cs="Arial"/>
        </w:rPr>
        <w:t>d) wil dat Laura in haar eentje zeilt.</w:t>
      </w:r>
    </w:p>
    <w:p w:rsidR="00484C9F" w:rsidRDefault="00484C9F" w:rsidP="00484C9F">
      <w:pPr>
        <w:widowControl w:val="0"/>
        <w:autoSpaceDE w:val="0"/>
        <w:autoSpaceDN w:val="0"/>
        <w:adjustRightInd w:val="0"/>
        <w:spacing w:line="196" w:lineRule="atLeast"/>
        <w:jc w:val="both"/>
        <w:rPr>
          <w:rFonts w:ascii="Arial" w:hAnsi="Arial" w:cs="Arial"/>
        </w:rPr>
      </w:pPr>
    </w:p>
    <w:p w:rsidR="00484C9F" w:rsidRPr="009F7871" w:rsidRDefault="00484C9F" w:rsidP="00484C9F">
      <w:pPr>
        <w:widowControl w:val="0"/>
        <w:autoSpaceDE w:val="0"/>
        <w:autoSpaceDN w:val="0"/>
        <w:adjustRightInd w:val="0"/>
        <w:spacing w:line="196" w:lineRule="atLeast"/>
        <w:jc w:val="both"/>
        <w:outlineLvl w:val="0"/>
        <w:rPr>
          <w:rFonts w:ascii="Arial" w:hAnsi="Arial" w:cs="Arial"/>
          <w:lang w:val="en-GB"/>
        </w:rPr>
      </w:pPr>
      <w:r w:rsidRPr="009F7871">
        <w:rPr>
          <w:rFonts w:ascii="Arial" w:hAnsi="Arial" w:cs="Arial"/>
          <w:lang w:val="en-GB"/>
        </w:rPr>
        <w:t>2. Laura is een</w:t>
      </w:r>
    </w:p>
    <w:p w:rsidR="00484C9F" w:rsidRPr="009F7871" w:rsidRDefault="00484C9F" w:rsidP="00484C9F">
      <w:pPr>
        <w:widowControl w:val="0"/>
        <w:autoSpaceDE w:val="0"/>
        <w:autoSpaceDN w:val="0"/>
        <w:adjustRightInd w:val="0"/>
        <w:spacing w:line="196" w:lineRule="atLeast"/>
        <w:jc w:val="both"/>
        <w:rPr>
          <w:rFonts w:ascii="Arial" w:hAnsi="Arial" w:cs="Arial"/>
          <w:lang w:val="en-GB"/>
        </w:rPr>
      </w:pPr>
      <w:r w:rsidRPr="009F7871">
        <w:rPr>
          <w:rFonts w:ascii="Arial" w:hAnsi="Arial" w:cs="Arial"/>
          <w:lang w:val="en-GB"/>
        </w:rPr>
        <w:t>a) Duits meisje.</w:t>
      </w:r>
    </w:p>
    <w:p w:rsidR="00484C9F" w:rsidRDefault="00484C9F" w:rsidP="00484C9F">
      <w:pPr>
        <w:widowControl w:val="0"/>
        <w:autoSpaceDE w:val="0"/>
        <w:autoSpaceDN w:val="0"/>
        <w:adjustRightInd w:val="0"/>
        <w:spacing w:line="196" w:lineRule="atLeast"/>
        <w:jc w:val="both"/>
        <w:rPr>
          <w:rFonts w:ascii="Arial" w:hAnsi="Arial" w:cs="Arial"/>
        </w:rPr>
      </w:pPr>
      <w:r>
        <w:rPr>
          <w:rFonts w:ascii="Arial" w:hAnsi="Arial" w:cs="Arial"/>
        </w:rPr>
        <w:t>b) Belgisch meisje.</w:t>
      </w:r>
    </w:p>
    <w:p w:rsidR="00484C9F" w:rsidRDefault="00484C9F" w:rsidP="00484C9F">
      <w:pPr>
        <w:widowControl w:val="0"/>
        <w:autoSpaceDE w:val="0"/>
        <w:autoSpaceDN w:val="0"/>
        <w:adjustRightInd w:val="0"/>
        <w:spacing w:line="196" w:lineRule="atLeast"/>
        <w:jc w:val="both"/>
        <w:rPr>
          <w:rFonts w:ascii="Arial" w:hAnsi="Arial" w:cs="Arial"/>
        </w:rPr>
      </w:pPr>
      <w:r>
        <w:rPr>
          <w:rFonts w:ascii="Arial" w:hAnsi="Arial" w:cs="Arial"/>
        </w:rPr>
        <w:t>c) Nederlands meisje.</w:t>
      </w:r>
    </w:p>
    <w:p w:rsidR="00484C9F" w:rsidRDefault="00484C9F" w:rsidP="00484C9F">
      <w:pPr>
        <w:widowControl w:val="0"/>
        <w:autoSpaceDE w:val="0"/>
        <w:autoSpaceDN w:val="0"/>
        <w:adjustRightInd w:val="0"/>
        <w:spacing w:line="196" w:lineRule="atLeast"/>
        <w:jc w:val="both"/>
        <w:rPr>
          <w:rFonts w:ascii="Arial" w:hAnsi="Arial" w:cs="Arial"/>
        </w:rPr>
      </w:pPr>
      <w:r>
        <w:rPr>
          <w:rFonts w:ascii="Arial" w:hAnsi="Arial" w:cs="Arial"/>
        </w:rPr>
        <w:t>d) Frans meisje.</w:t>
      </w:r>
    </w:p>
    <w:p w:rsidR="00484C9F" w:rsidRDefault="00484C9F" w:rsidP="00484C9F">
      <w:pPr>
        <w:widowControl w:val="0"/>
        <w:autoSpaceDE w:val="0"/>
        <w:autoSpaceDN w:val="0"/>
        <w:adjustRightInd w:val="0"/>
        <w:spacing w:line="196" w:lineRule="atLeast"/>
        <w:jc w:val="both"/>
        <w:rPr>
          <w:rFonts w:ascii="Arial" w:hAnsi="Arial" w:cs="Arial"/>
        </w:rPr>
      </w:pPr>
    </w:p>
    <w:p w:rsidR="00484C9F" w:rsidRDefault="00484C9F" w:rsidP="00484C9F">
      <w:pPr>
        <w:widowControl w:val="0"/>
        <w:autoSpaceDE w:val="0"/>
        <w:autoSpaceDN w:val="0"/>
        <w:adjustRightInd w:val="0"/>
        <w:spacing w:line="196" w:lineRule="atLeast"/>
        <w:jc w:val="both"/>
        <w:outlineLvl w:val="0"/>
        <w:rPr>
          <w:rFonts w:ascii="Arial" w:hAnsi="Arial" w:cs="Arial"/>
        </w:rPr>
      </w:pPr>
      <w:r>
        <w:rPr>
          <w:rFonts w:ascii="Arial" w:hAnsi="Arial" w:cs="Arial"/>
        </w:rPr>
        <w:t>3. Laura wil graag</w:t>
      </w:r>
    </w:p>
    <w:p w:rsidR="00484C9F" w:rsidRDefault="00484C9F" w:rsidP="00484C9F">
      <w:pPr>
        <w:widowControl w:val="0"/>
        <w:autoSpaceDE w:val="0"/>
        <w:autoSpaceDN w:val="0"/>
        <w:adjustRightInd w:val="0"/>
        <w:jc w:val="both"/>
        <w:rPr>
          <w:rFonts w:ascii="Arial" w:hAnsi="Arial" w:cs="Arial"/>
        </w:rPr>
      </w:pPr>
      <w:r>
        <w:rPr>
          <w:rFonts w:ascii="Arial" w:hAnsi="Arial" w:cs="Arial"/>
        </w:rPr>
        <w:t>a) een heel jaar zeilen</w:t>
      </w:r>
    </w:p>
    <w:p w:rsidR="00484C9F" w:rsidRDefault="00484C9F" w:rsidP="00484C9F">
      <w:pPr>
        <w:widowControl w:val="0"/>
        <w:autoSpaceDE w:val="0"/>
        <w:autoSpaceDN w:val="0"/>
        <w:adjustRightInd w:val="0"/>
        <w:jc w:val="both"/>
        <w:rPr>
          <w:rFonts w:ascii="Arial" w:hAnsi="Arial" w:cs="Arial"/>
        </w:rPr>
      </w:pPr>
      <w:r>
        <w:rPr>
          <w:rFonts w:ascii="Arial" w:hAnsi="Arial" w:cs="Arial"/>
        </w:rPr>
        <w:t>b) haar poes meenemen</w:t>
      </w:r>
    </w:p>
    <w:p w:rsidR="00484C9F" w:rsidRDefault="00484C9F" w:rsidP="00484C9F">
      <w:pPr>
        <w:widowControl w:val="0"/>
        <w:autoSpaceDE w:val="0"/>
        <w:autoSpaceDN w:val="0"/>
        <w:adjustRightInd w:val="0"/>
        <w:jc w:val="both"/>
        <w:rPr>
          <w:rFonts w:ascii="Arial" w:hAnsi="Arial" w:cs="Arial"/>
        </w:rPr>
      </w:pPr>
      <w:r>
        <w:rPr>
          <w:rFonts w:ascii="Arial" w:hAnsi="Arial" w:cs="Arial"/>
        </w:rPr>
        <w:t>c) haar passie volgen</w:t>
      </w:r>
    </w:p>
    <w:p w:rsidR="00484C9F" w:rsidRDefault="00484C9F" w:rsidP="00484C9F">
      <w:pPr>
        <w:widowControl w:val="0"/>
        <w:autoSpaceDE w:val="0"/>
        <w:autoSpaceDN w:val="0"/>
        <w:adjustRightInd w:val="0"/>
        <w:jc w:val="both"/>
        <w:rPr>
          <w:rFonts w:ascii="Arial" w:hAnsi="Arial" w:cs="Arial"/>
        </w:rPr>
      </w:pPr>
      <w:r>
        <w:rPr>
          <w:rFonts w:ascii="Arial" w:hAnsi="Arial" w:cs="Arial"/>
        </w:rPr>
        <w:t>d) regelmatig naar school gaan</w:t>
      </w:r>
    </w:p>
    <w:p w:rsidR="00484C9F" w:rsidRDefault="00484C9F" w:rsidP="00484C9F">
      <w:pPr>
        <w:widowControl w:val="0"/>
        <w:autoSpaceDE w:val="0"/>
        <w:autoSpaceDN w:val="0"/>
        <w:adjustRightInd w:val="0"/>
        <w:spacing w:line="196" w:lineRule="atLeast"/>
        <w:jc w:val="both"/>
        <w:rPr>
          <w:rFonts w:ascii="Arial" w:hAnsi="Arial" w:cs="Arial"/>
        </w:rPr>
      </w:pPr>
    </w:p>
    <w:p w:rsidR="00484C9F" w:rsidRDefault="00484C9F" w:rsidP="00484C9F">
      <w:pPr>
        <w:widowControl w:val="0"/>
        <w:autoSpaceDE w:val="0"/>
        <w:autoSpaceDN w:val="0"/>
        <w:adjustRightInd w:val="0"/>
        <w:spacing w:line="196" w:lineRule="atLeast"/>
        <w:jc w:val="both"/>
        <w:outlineLvl w:val="0"/>
        <w:rPr>
          <w:rFonts w:ascii="Arial" w:hAnsi="Arial" w:cs="Arial"/>
        </w:rPr>
      </w:pPr>
      <w:r>
        <w:rPr>
          <w:rFonts w:ascii="Arial" w:hAnsi="Arial" w:cs="Arial"/>
        </w:rPr>
        <w:t>4. Het risico bij een solozeiltocht is dat</w:t>
      </w:r>
    </w:p>
    <w:p w:rsidR="00484C9F" w:rsidRPr="00C50502" w:rsidRDefault="00484C9F" w:rsidP="00484C9F">
      <w:pPr>
        <w:widowControl w:val="0"/>
        <w:autoSpaceDE w:val="0"/>
        <w:autoSpaceDN w:val="0"/>
        <w:adjustRightInd w:val="0"/>
        <w:spacing w:line="196" w:lineRule="atLeast"/>
        <w:jc w:val="both"/>
        <w:rPr>
          <w:rFonts w:ascii="Arial" w:hAnsi="Arial" w:cs="Arial"/>
          <w:lang w:val="fr-FR"/>
        </w:rPr>
      </w:pPr>
      <w:r w:rsidRPr="00C50502">
        <w:rPr>
          <w:rFonts w:ascii="Arial" w:hAnsi="Arial" w:cs="Arial"/>
          <w:lang w:val="fr-FR"/>
        </w:rPr>
        <w:t>a) je te lang slaapt.</w:t>
      </w:r>
    </w:p>
    <w:p w:rsidR="00484C9F" w:rsidRDefault="00484C9F" w:rsidP="00484C9F">
      <w:pPr>
        <w:widowControl w:val="0"/>
        <w:autoSpaceDE w:val="0"/>
        <w:autoSpaceDN w:val="0"/>
        <w:adjustRightInd w:val="0"/>
        <w:spacing w:line="196" w:lineRule="atLeast"/>
        <w:jc w:val="both"/>
        <w:rPr>
          <w:rFonts w:ascii="Arial" w:hAnsi="Arial" w:cs="Arial"/>
        </w:rPr>
      </w:pPr>
      <w:r w:rsidRPr="00C50502">
        <w:rPr>
          <w:rFonts w:ascii="Arial" w:hAnsi="Arial" w:cs="Arial"/>
        </w:rPr>
        <w:t xml:space="preserve">b) </w:t>
      </w:r>
      <w:r>
        <w:rPr>
          <w:rFonts w:ascii="Arial" w:hAnsi="Arial" w:cs="Arial"/>
        </w:rPr>
        <w:t>je te weinig slaapt.</w:t>
      </w:r>
    </w:p>
    <w:p w:rsidR="00484C9F" w:rsidRDefault="00484C9F" w:rsidP="00484C9F">
      <w:pPr>
        <w:widowControl w:val="0"/>
        <w:autoSpaceDE w:val="0"/>
        <w:autoSpaceDN w:val="0"/>
        <w:adjustRightInd w:val="0"/>
        <w:spacing w:line="196" w:lineRule="atLeast"/>
        <w:jc w:val="both"/>
        <w:rPr>
          <w:rFonts w:ascii="Arial" w:hAnsi="Arial" w:cs="Arial"/>
        </w:rPr>
      </w:pPr>
      <w:r>
        <w:rPr>
          <w:rFonts w:ascii="Arial" w:hAnsi="Arial" w:cs="Arial"/>
        </w:rPr>
        <w:t>c) je hallucinaties bij storm krijgt.</w:t>
      </w:r>
    </w:p>
    <w:p w:rsidR="00484C9F" w:rsidRPr="0057538E" w:rsidRDefault="00484C9F" w:rsidP="00484C9F">
      <w:pPr>
        <w:widowControl w:val="0"/>
        <w:autoSpaceDE w:val="0"/>
        <w:autoSpaceDN w:val="0"/>
        <w:adjustRightInd w:val="0"/>
        <w:spacing w:line="196" w:lineRule="atLeast"/>
        <w:jc w:val="both"/>
        <w:rPr>
          <w:rFonts w:ascii="Arial" w:hAnsi="Arial" w:cs="Arial"/>
        </w:rPr>
      </w:pPr>
      <w:r>
        <w:rPr>
          <w:rFonts w:ascii="Arial" w:hAnsi="Arial" w:cs="Arial"/>
        </w:rPr>
        <w:t>d) je ongelukkig wordt.</w:t>
      </w:r>
    </w:p>
    <w:p w:rsidR="00484C9F" w:rsidRPr="0057538E" w:rsidRDefault="00484C9F" w:rsidP="00484C9F">
      <w:pPr>
        <w:widowControl w:val="0"/>
        <w:autoSpaceDE w:val="0"/>
        <w:autoSpaceDN w:val="0"/>
        <w:adjustRightInd w:val="0"/>
        <w:spacing w:line="196" w:lineRule="atLeast"/>
        <w:jc w:val="both"/>
        <w:rPr>
          <w:rFonts w:ascii="Arial" w:hAnsi="Arial" w:cs="Arial"/>
          <w:sz w:val="28"/>
          <w:szCs w:val="28"/>
        </w:rPr>
      </w:pPr>
    </w:p>
    <w:p w:rsidR="00484C9F" w:rsidRDefault="00484C9F" w:rsidP="00484C9F">
      <w:pPr>
        <w:outlineLvl w:val="0"/>
        <w:rPr>
          <w:rFonts w:ascii="Arial" w:hAnsi="Arial" w:cs="Arial"/>
          <w:lang w:val="nl-NL"/>
        </w:rPr>
      </w:pPr>
      <w:r>
        <w:rPr>
          <w:rFonts w:ascii="Arial" w:hAnsi="Arial" w:cs="Arial"/>
          <w:lang w:val="nl-NL"/>
        </w:rPr>
        <w:t xml:space="preserve">5. Kinderen hebben </w:t>
      </w:r>
    </w:p>
    <w:p w:rsidR="00484C9F" w:rsidRDefault="00484C9F" w:rsidP="00484C9F">
      <w:pPr>
        <w:rPr>
          <w:rFonts w:ascii="Arial" w:hAnsi="Arial" w:cs="Arial"/>
          <w:lang w:val="nl-NL"/>
        </w:rPr>
      </w:pPr>
      <w:r>
        <w:rPr>
          <w:rFonts w:ascii="Arial" w:hAnsi="Arial" w:cs="Arial"/>
          <w:lang w:val="nl-NL"/>
        </w:rPr>
        <w:t>a) zeiltechnische kwaliteiten.</w:t>
      </w:r>
    </w:p>
    <w:p w:rsidR="00484C9F" w:rsidRDefault="00484C9F" w:rsidP="00484C9F">
      <w:pPr>
        <w:rPr>
          <w:rFonts w:ascii="Arial" w:hAnsi="Arial" w:cs="Arial"/>
          <w:lang w:val="nl-NL"/>
        </w:rPr>
      </w:pPr>
      <w:r>
        <w:rPr>
          <w:rFonts w:ascii="Arial" w:hAnsi="Arial" w:cs="Arial"/>
          <w:lang w:val="nl-NL"/>
        </w:rPr>
        <w:t>b) recht op vrije tijd.</w:t>
      </w:r>
    </w:p>
    <w:p w:rsidR="00484C9F" w:rsidRDefault="00484C9F" w:rsidP="00484C9F">
      <w:pPr>
        <w:rPr>
          <w:rFonts w:ascii="Arial" w:hAnsi="Arial" w:cs="Arial"/>
          <w:lang w:val="nl-NL"/>
        </w:rPr>
      </w:pPr>
      <w:r>
        <w:rPr>
          <w:rFonts w:ascii="Arial" w:hAnsi="Arial" w:cs="Arial"/>
          <w:lang w:val="nl-NL"/>
        </w:rPr>
        <w:t>c) vaak slaapgebrek.</w:t>
      </w:r>
    </w:p>
    <w:p w:rsidR="00484C9F" w:rsidRDefault="00484C9F" w:rsidP="00484C9F">
      <w:pPr>
        <w:rPr>
          <w:rFonts w:ascii="Arial" w:hAnsi="Arial" w:cs="Arial"/>
          <w:lang w:val="nl-NL"/>
        </w:rPr>
      </w:pPr>
      <w:r>
        <w:rPr>
          <w:rFonts w:ascii="Arial" w:hAnsi="Arial" w:cs="Arial"/>
          <w:lang w:val="nl-NL"/>
        </w:rPr>
        <w:t>d) recht op ontwikkeling tot een stabiele persoon.</w:t>
      </w:r>
    </w:p>
    <w:p w:rsidR="00484C9F" w:rsidRDefault="00484C9F" w:rsidP="00484C9F">
      <w:pPr>
        <w:rPr>
          <w:rFonts w:ascii="Arial" w:hAnsi="Arial" w:cs="Arial"/>
          <w:lang w:val="nl-NL"/>
        </w:rPr>
      </w:pPr>
    </w:p>
    <w:p w:rsidR="00484C9F" w:rsidRPr="007B63D4" w:rsidRDefault="00484C9F" w:rsidP="00484C9F">
      <w:pPr>
        <w:outlineLvl w:val="0"/>
        <w:rPr>
          <w:rFonts w:ascii="Arial" w:hAnsi="Arial" w:cs="Arial"/>
          <w:i/>
          <w:lang w:val="nl-NL"/>
        </w:rPr>
      </w:pPr>
      <w:r w:rsidRPr="007B63D4">
        <w:rPr>
          <w:rFonts w:ascii="Arial" w:hAnsi="Arial" w:cs="Arial"/>
          <w:i/>
          <w:lang w:val="nl-NL"/>
        </w:rPr>
        <w:t xml:space="preserve">Kruis nu aan wat </w:t>
      </w:r>
      <w:r w:rsidRPr="007B63D4">
        <w:rPr>
          <w:rFonts w:ascii="Arial" w:hAnsi="Arial" w:cs="Arial"/>
          <w:b/>
          <w:i/>
          <w:u w:val="single"/>
          <w:lang w:val="nl-NL"/>
        </w:rPr>
        <w:t xml:space="preserve">niet </w:t>
      </w:r>
      <w:r w:rsidRPr="007B63D4">
        <w:rPr>
          <w:rFonts w:ascii="Arial" w:hAnsi="Arial" w:cs="Arial"/>
          <w:i/>
          <w:lang w:val="nl-NL"/>
        </w:rPr>
        <w:t>in de tekst staat.</w:t>
      </w:r>
    </w:p>
    <w:p w:rsidR="00484C9F" w:rsidRDefault="00484C9F" w:rsidP="00484C9F">
      <w:pPr>
        <w:rPr>
          <w:rFonts w:ascii="Arial" w:hAnsi="Arial" w:cs="Arial"/>
          <w:lang w:val="nl-NL"/>
        </w:rPr>
      </w:pPr>
    </w:p>
    <w:p w:rsidR="00484C9F" w:rsidRDefault="00484C9F" w:rsidP="00484C9F">
      <w:pPr>
        <w:rPr>
          <w:rFonts w:ascii="Arial" w:hAnsi="Arial" w:cs="Arial"/>
          <w:lang w:val="nl-NL"/>
        </w:rPr>
      </w:pPr>
      <w:r>
        <w:rPr>
          <w:rFonts w:ascii="Arial" w:hAnsi="Arial" w:cs="Arial"/>
          <w:lang w:val="nl-NL"/>
        </w:rPr>
        <w:t>6a) Laura is 17 jaar.</w:t>
      </w:r>
    </w:p>
    <w:p w:rsidR="00484C9F" w:rsidRDefault="00484C9F" w:rsidP="00484C9F">
      <w:pPr>
        <w:rPr>
          <w:rFonts w:ascii="Arial" w:hAnsi="Arial" w:cs="Arial"/>
          <w:lang w:val="nl-NL"/>
        </w:rPr>
      </w:pPr>
      <w:r>
        <w:rPr>
          <w:rFonts w:ascii="Arial" w:hAnsi="Arial" w:cs="Arial"/>
          <w:lang w:val="nl-NL"/>
        </w:rPr>
        <w:t>6b) Laura wil haar havo-diploma halen.</w:t>
      </w:r>
    </w:p>
    <w:p w:rsidR="00484C9F" w:rsidRDefault="00484C9F" w:rsidP="00484C9F">
      <w:pPr>
        <w:rPr>
          <w:rFonts w:ascii="Arial" w:hAnsi="Arial" w:cs="Arial"/>
          <w:lang w:val="nl-NL"/>
        </w:rPr>
      </w:pPr>
      <w:r>
        <w:rPr>
          <w:rFonts w:ascii="Arial" w:hAnsi="Arial" w:cs="Arial"/>
          <w:lang w:val="nl-NL"/>
        </w:rPr>
        <w:t>6c) Laura vindt alle tumult te veel.</w:t>
      </w:r>
    </w:p>
    <w:p w:rsidR="00484C9F" w:rsidRDefault="00484C9F" w:rsidP="00484C9F">
      <w:pPr>
        <w:spacing w:line="360" w:lineRule="auto"/>
        <w:rPr>
          <w:rFonts w:ascii="Arial" w:hAnsi="Arial" w:cs="Arial"/>
          <w:lang w:val="nl-NL"/>
        </w:rPr>
      </w:pPr>
      <w:r>
        <w:rPr>
          <w:rFonts w:ascii="Arial" w:hAnsi="Arial" w:cs="Arial"/>
          <w:lang w:val="nl-NL"/>
        </w:rPr>
        <w:t>6d) Laura heeft nog geen meter gezeild.</w:t>
      </w:r>
    </w:p>
    <w:p w:rsidR="00484C9F" w:rsidRDefault="00484C9F" w:rsidP="00484C9F">
      <w:pPr>
        <w:spacing w:line="360" w:lineRule="auto"/>
        <w:rPr>
          <w:rFonts w:ascii="Arial" w:hAnsi="Arial" w:cs="Arial"/>
          <w:lang w:val="nl-NL"/>
        </w:rPr>
      </w:pPr>
    </w:p>
    <w:p w:rsidR="00484C9F" w:rsidRDefault="00484C9F" w:rsidP="00484C9F">
      <w:pPr>
        <w:outlineLvl w:val="0"/>
        <w:rPr>
          <w:rFonts w:ascii="Arial" w:hAnsi="Arial" w:cs="Arial"/>
          <w:lang w:val="nl-NL"/>
        </w:rPr>
      </w:pPr>
      <w:r>
        <w:rPr>
          <w:rFonts w:ascii="Arial" w:hAnsi="Arial" w:cs="Arial"/>
          <w:lang w:val="nl-NL"/>
        </w:rPr>
        <w:t xml:space="preserve">7. De advocaat Peter de Lange </w:t>
      </w:r>
    </w:p>
    <w:p w:rsidR="00484C9F" w:rsidRDefault="00484C9F" w:rsidP="00484C9F">
      <w:pPr>
        <w:rPr>
          <w:rFonts w:ascii="Arial" w:hAnsi="Arial" w:cs="Arial"/>
          <w:lang w:val="nl-NL"/>
        </w:rPr>
      </w:pPr>
      <w:r>
        <w:rPr>
          <w:rFonts w:ascii="Arial" w:hAnsi="Arial" w:cs="Arial"/>
          <w:lang w:val="nl-NL"/>
        </w:rPr>
        <w:t>a) wil dat Laura haar passie kan volgen.</w:t>
      </w:r>
    </w:p>
    <w:p w:rsidR="00484C9F" w:rsidRDefault="00484C9F" w:rsidP="00484C9F">
      <w:pPr>
        <w:rPr>
          <w:rFonts w:ascii="Arial" w:hAnsi="Arial" w:cs="Arial"/>
          <w:lang w:val="nl-NL"/>
        </w:rPr>
      </w:pPr>
      <w:r>
        <w:rPr>
          <w:rFonts w:ascii="Arial" w:hAnsi="Arial" w:cs="Arial"/>
          <w:lang w:val="nl-NL"/>
        </w:rPr>
        <w:t>b) zegt dat Laura zout in haar bloed heeft.</w:t>
      </w:r>
    </w:p>
    <w:p w:rsidR="00484C9F" w:rsidRDefault="00484C9F" w:rsidP="00484C9F">
      <w:pPr>
        <w:rPr>
          <w:rFonts w:ascii="Arial" w:hAnsi="Arial" w:cs="Arial"/>
          <w:lang w:val="nl-NL"/>
        </w:rPr>
      </w:pPr>
      <w:r>
        <w:rPr>
          <w:rFonts w:ascii="Arial" w:hAnsi="Arial" w:cs="Arial"/>
          <w:lang w:val="nl-NL"/>
        </w:rPr>
        <w:t>c) vindt dat Laura een topsporter is.</w:t>
      </w:r>
    </w:p>
    <w:p w:rsidR="00484C9F" w:rsidRDefault="00484C9F" w:rsidP="00484C9F">
      <w:pPr>
        <w:rPr>
          <w:rFonts w:ascii="Arial" w:hAnsi="Arial" w:cs="Arial"/>
          <w:lang w:val="nl-NL"/>
        </w:rPr>
      </w:pPr>
      <w:r>
        <w:rPr>
          <w:rFonts w:ascii="Arial" w:hAnsi="Arial" w:cs="Arial"/>
          <w:lang w:val="nl-NL"/>
        </w:rPr>
        <w:t>d) vindt dat Laura in de staat moet blijven.</w:t>
      </w:r>
    </w:p>
    <w:p w:rsidR="00484C9F" w:rsidRDefault="00484C9F" w:rsidP="00484C9F">
      <w:pPr>
        <w:rPr>
          <w:rFonts w:ascii="Arial" w:hAnsi="Arial" w:cs="Arial"/>
          <w:lang w:val="nl-NL"/>
        </w:rPr>
      </w:pPr>
    </w:p>
    <w:p w:rsidR="00484C9F" w:rsidRDefault="00484C9F" w:rsidP="00484C9F">
      <w:pPr>
        <w:rPr>
          <w:rFonts w:ascii="Arial" w:hAnsi="Arial" w:cs="Arial"/>
          <w:lang w:val="nl-NL"/>
        </w:rPr>
      </w:pPr>
    </w:p>
    <w:p w:rsidR="00484C9F" w:rsidRPr="0057538E" w:rsidRDefault="00484C9F" w:rsidP="00484C9F">
      <w:pPr>
        <w:rPr>
          <w:rFonts w:ascii="Arial" w:hAnsi="Arial" w:cs="Arial"/>
          <w:lang w:val="nl-NL"/>
        </w:rPr>
      </w:pPr>
    </w:p>
    <w:p w:rsidR="00484C9F" w:rsidRDefault="00484C9F">
      <w:pPr>
        <w:rPr>
          <w:b/>
          <w:sz w:val="28"/>
          <w:szCs w:val="28"/>
          <w:lang w:val="nl-NL"/>
        </w:rPr>
      </w:pPr>
    </w:p>
    <w:p w:rsidR="00484C9F" w:rsidRPr="009F7871" w:rsidRDefault="00484C9F">
      <w:pPr>
        <w:rPr>
          <w:b/>
          <w:sz w:val="28"/>
          <w:szCs w:val="28"/>
          <w:lang w:val="nl-NL"/>
        </w:rPr>
      </w:pPr>
    </w:p>
    <w:p w:rsidR="00484C9F" w:rsidRDefault="00484C9F">
      <w:pPr>
        <w:rPr>
          <w:b/>
          <w:sz w:val="28"/>
          <w:szCs w:val="28"/>
          <w:lang w:val="nl-NL"/>
        </w:rPr>
      </w:pPr>
      <w:r>
        <w:rPr>
          <w:b/>
          <w:sz w:val="28"/>
          <w:szCs w:val="28"/>
          <w:lang w:val="nl-NL"/>
        </w:rPr>
        <w:lastRenderedPageBreak/>
        <w:t>Lösung:</w:t>
      </w:r>
    </w:p>
    <w:p w:rsidR="00484C9F" w:rsidRDefault="00484C9F">
      <w:pPr>
        <w:rPr>
          <w:b/>
          <w:sz w:val="28"/>
          <w:szCs w:val="28"/>
          <w:lang w:val="nl-NL"/>
        </w:rPr>
      </w:pPr>
    </w:p>
    <w:p w:rsidR="00484C9F" w:rsidRPr="00D604CE" w:rsidRDefault="00484C9F">
      <w:pPr>
        <w:rPr>
          <w:sz w:val="28"/>
          <w:szCs w:val="28"/>
          <w:lang w:val="nl-NL"/>
        </w:rPr>
      </w:pPr>
      <w:r>
        <w:rPr>
          <w:sz w:val="28"/>
          <w:szCs w:val="28"/>
          <w:lang w:val="nl-NL"/>
        </w:rPr>
        <w:t>1.a   2.c   3.c   4.b   5.d   6.a   7.d</w:t>
      </w:r>
    </w:p>
    <w:sectPr w:rsidR="00484C9F" w:rsidRPr="00D604CE" w:rsidSect="00484C9F">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A64" w:rsidRDefault="00DA1A64">
      <w:r>
        <w:separator/>
      </w:r>
    </w:p>
  </w:endnote>
  <w:endnote w:type="continuationSeparator" w:id="0">
    <w:p w:rsidR="00DA1A64" w:rsidRDefault="00DA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A64" w:rsidRDefault="00DA1A64">
      <w:r>
        <w:separator/>
      </w:r>
    </w:p>
  </w:footnote>
  <w:footnote w:type="continuationSeparator" w:id="0">
    <w:p w:rsidR="00DA1A64" w:rsidRDefault="00DA1A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1.25pt" o:bullet="t">
        <v:imagedata r:id="rId1" o:title=""/>
      </v:shape>
    </w:pict>
  </w:numPicBullet>
  <w:abstractNum w:abstractNumId="0" w15:restartNumberingAfterBreak="0">
    <w:nsid w:val="0033537A"/>
    <w:multiLevelType w:val="hybridMultilevel"/>
    <w:tmpl w:val="59101F64"/>
    <w:lvl w:ilvl="0" w:tplc="D988DE4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DE1209"/>
    <w:multiLevelType w:val="hybridMultilevel"/>
    <w:tmpl w:val="5088EE60"/>
    <w:lvl w:ilvl="0" w:tplc="6D84ED92">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775BA2"/>
    <w:multiLevelType w:val="multilevel"/>
    <w:tmpl w:val="CA3C0A8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D51114"/>
    <w:multiLevelType w:val="hybridMultilevel"/>
    <w:tmpl w:val="851E4F56"/>
    <w:lvl w:ilvl="0" w:tplc="D310A932">
      <w:start w:val="1"/>
      <w:numFmt w:val="decimal"/>
      <w:lvlText w:val="%1"/>
      <w:lvlJc w:val="left"/>
      <w:pPr>
        <w:ind w:left="1140" w:hanging="360"/>
      </w:pPr>
      <w:rPr>
        <w:rFonts w:hint="default"/>
      </w:rPr>
    </w:lvl>
    <w:lvl w:ilvl="1" w:tplc="04070019" w:tentative="1">
      <w:start w:val="1"/>
      <w:numFmt w:val="lowerLetter"/>
      <w:lvlText w:val="%2."/>
      <w:lvlJc w:val="left"/>
      <w:pPr>
        <w:ind w:left="1860" w:hanging="360"/>
      </w:pPr>
    </w:lvl>
    <w:lvl w:ilvl="2" w:tplc="0407001B" w:tentative="1">
      <w:start w:val="1"/>
      <w:numFmt w:val="lowerRoman"/>
      <w:lvlText w:val="%3."/>
      <w:lvlJc w:val="right"/>
      <w:pPr>
        <w:ind w:left="2580" w:hanging="180"/>
      </w:pPr>
    </w:lvl>
    <w:lvl w:ilvl="3" w:tplc="0407000F" w:tentative="1">
      <w:start w:val="1"/>
      <w:numFmt w:val="decimal"/>
      <w:lvlText w:val="%4."/>
      <w:lvlJc w:val="left"/>
      <w:pPr>
        <w:ind w:left="3300" w:hanging="360"/>
      </w:pPr>
    </w:lvl>
    <w:lvl w:ilvl="4" w:tplc="04070019" w:tentative="1">
      <w:start w:val="1"/>
      <w:numFmt w:val="lowerLetter"/>
      <w:lvlText w:val="%5."/>
      <w:lvlJc w:val="left"/>
      <w:pPr>
        <w:ind w:left="4020" w:hanging="360"/>
      </w:pPr>
    </w:lvl>
    <w:lvl w:ilvl="5" w:tplc="0407001B" w:tentative="1">
      <w:start w:val="1"/>
      <w:numFmt w:val="lowerRoman"/>
      <w:lvlText w:val="%6."/>
      <w:lvlJc w:val="right"/>
      <w:pPr>
        <w:ind w:left="4740" w:hanging="180"/>
      </w:pPr>
    </w:lvl>
    <w:lvl w:ilvl="6" w:tplc="0407000F" w:tentative="1">
      <w:start w:val="1"/>
      <w:numFmt w:val="decimal"/>
      <w:lvlText w:val="%7."/>
      <w:lvlJc w:val="left"/>
      <w:pPr>
        <w:ind w:left="5460" w:hanging="360"/>
      </w:pPr>
    </w:lvl>
    <w:lvl w:ilvl="7" w:tplc="04070019" w:tentative="1">
      <w:start w:val="1"/>
      <w:numFmt w:val="lowerLetter"/>
      <w:lvlText w:val="%8."/>
      <w:lvlJc w:val="left"/>
      <w:pPr>
        <w:ind w:left="6180" w:hanging="360"/>
      </w:pPr>
    </w:lvl>
    <w:lvl w:ilvl="8" w:tplc="0407001B" w:tentative="1">
      <w:start w:val="1"/>
      <w:numFmt w:val="lowerRoman"/>
      <w:lvlText w:val="%9."/>
      <w:lvlJc w:val="right"/>
      <w:pPr>
        <w:ind w:left="6900" w:hanging="180"/>
      </w:pPr>
    </w:lvl>
  </w:abstractNum>
  <w:abstractNum w:abstractNumId="4" w15:restartNumberingAfterBreak="0">
    <w:nsid w:val="41371790"/>
    <w:multiLevelType w:val="hybridMultilevel"/>
    <w:tmpl w:val="6EB6B6DC"/>
    <w:lvl w:ilvl="0" w:tplc="D988DE4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AC5536"/>
    <w:multiLevelType w:val="hybridMultilevel"/>
    <w:tmpl w:val="7110DBEE"/>
    <w:lvl w:ilvl="0" w:tplc="D988DE4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AB7665"/>
    <w:multiLevelType w:val="hybridMultilevel"/>
    <w:tmpl w:val="CA3C0A8E"/>
    <w:lvl w:ilvl="0" w:tplc="D988DE4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F358A"/>
    <w:multiLevelType w:val="hybridMultilevel"/>
    <w:tmpl w:val="7B224E76"/>
    <w:lvl w:ilvl="0" w:tplc="775444FA">
      <w:start w:val="2"/>
      <w:numFmt w:val="decimal"/>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8" w15:restartNumberingAfterBreak="0">
    <w:nsid w:val="6DC858BD"/>
    <w:multiLevelType w:val="hybridMultilevel"/>
    <w:tmpl w:val="EA1A7422"/>
    <w:lvl w:ilvl="0" w:tplc="0E2060DA">
      <w:start w:val="5"/>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6E0F7AAB"/>
    <w:multiLevelType w:val="hybridMultilevel"/>
    <w:tmpl w:val="67908C32"/>
    <w:lvl w:ilvl="0" w:tplc="FD7071F2">
      <w:start w:val="1"/>
      <w:numFmt w:val="bullet"/>
      <w:lvlText w:val=""/>
      <w:lvlPicBulletId w:val="0"/>
      <w:lvlJc w:val="left"/>
      <w:pPr>
        <w:tabs>
          <w:tab w:val="num" w:pos="720"/>
        </w:tabs>
        <w:ind w:left="720" w:hanging="360"/>
      </w:pPr>
      <w:rPr>
        <w:rFonts w:ascii="Symbol" w:hAnsi="Symbol" w:hint="default"/>
      </w:rPr>
    </w:lvl>
    <w:lvl w:ilvl="1" w:tplc="D93423B6" w:tentative="1">
      <w:start w:val="1"/>
      <w:numFmt w:val="bullet"/>
      <w:lvlText w:val=""/>
      <w:lvlJc w:val="left"/>
      <w:pPr>
        <w:tabs>
          <w:tab w:val="num" w:pos="1440"/>
        </w:tabs>
        <w:ind w:left="1440" w:hanging="360"/>
      </w:pPr>
      <w:rPr>
        <w:rFonts w:ascii="Symbol" w:hAnsi="Symbol" w:hint="default"/>
      </w:rPr>
    </w:lvl>
    <w:lvl w:ilvl="2" w:tplc="649AF838" w:tentative="1">
      <w:start w:val="1"/>
      <w:numFmt w:val="bullet"/>
      <w:lvlText w:val=""/>
      <w:lvlJc w:val="left"/>
      <w:pPr>
        <w:tabs>
          <w:tab w:val="num" w:pos="2160"/>
        </w:tabs>
        <w:ind w:left="2160" w:hanging="360"/>
      </w:pPr>
      <w:rPr>
        <w:rFonts w:ascii="Symbol" w:hAnsi="Symbol" w:hint="default"/>
      </w:rPr>
    </w:lvl>
    <w:lvl w:ilvl="3" w:tplc="2ABAAB9A" w:tentative="1">
      <w:start w:val="1"/>
      <w:numFmt w:val="bullet"/>
      <w:lvlText w:val=""/>
      <w:lvlJc w:val="left"/>
      <w:pPr>
        <w:tabs>
          <w:tab w:val="num" w:pos="2880"/>
        </w:tabs>
        <w:ind w:left="2880" w:hanging="360"/>
      </w:pPr>
      <w:rPr>
        <w:rFonts w:ascii="Symbol" w:hAnsi="Symbol" w:hint="default"/>
      </w:rPr>
    </w:lvl>
    <w:lvl w:ilvl="4" w:tplc="B9AEFF48" w:tentative="1">
      <w:start w:val="1"/>
      <w:numFmt w:val="bullet"/>
      <w:lvlText w:val=""/>
      <w:lvlJc w:val="left"/>
      <w:pPr>
        <w:tabs>
          <w:tab w:val="num" w:pos="3600"/>
        </w:tabs>
        <w:ind w:left="3600" w:hanging="360"/>
      </w:pPr>
      <w:rPr>
        <w:rFonts w:ascii="Symbol" w:hAnsi="Symbol" w:hint="default"/>
      </w:rPr>
    </w:lvl>
    <w:lvl w:ilvl="5" w:tplc="1D28C85E" w:tentative="1">
      <w:start w:val="1"/>
      <w:numFmt w:val="bullet"/>
      <w:lvlText w:val=""/>
      <w:lvlJc w:val="left"/>
      <w:pPr>
        <w:tabs>
          <w:tab w:val="num" w:pos="4320"/>
        </w:tabs>
        <w:ind w:left="4320" w:hanging="360"/>
      </w:pPr>
      <w:rPr>
        <w:rFonts w:ascii="Symbol" w:hAnsi="Symbol" w:hint="default"/>
      </w:rPr>
    </w:lvl>
    <w:lvl w:ilvl="6" w:tplc="575E034C" w:tentative="1">
      <w:start w:val="1"/>
      <w:numFmt w:val="bullet"/>
      <w:lvlText w:val=""/>
      <w:lvlJc w:val="left"/>
      <w:pPr>
        <w:tabs>
          <w:tab w:val="num" w:pos="5040"/>
        </w:tabs>
        <w:ind w:left="5040" w:hanging="360"/>
      </w:pPr>
      <w:rPr>
        <w:rFonts w:ascii="Symbol" w:hAnsi="Symbol" w:hint="default"/>
      </w:rPr>
    </w:lvl>
    <w:lvl w:ilvl="7" w:tplc="CFBA8942" w:tentative="1">
      <w:start w:val="1"/>
      <w:numFmt w:val="bullet"/>
      <w:lvlText w:val=""/>
      <w:lvlJc w:val="left"/>
      <w:pPr>
        <w:tabs>
          <w:tab w:val="num" w:pos="5760"/>
        </w:tabs>
        <w:ind w:left="5760" w:hanging="360"/>
      </w:pPr>
      <w:rPr>
        <w:rFonts w:ascii="Symbol" w:hAnsi="Symbol" w:hint="default"/>
      </w:rPr>
    </w:lvl>
    <w:lvl w:ilvl="8" w:tplc="1F067F2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453784C"/>
    <w:multiLevelType w:val="hybridMultilevel"/>
    <w:tmpl w:val="F0A0B9F0"/>
    <w:lvl w:ilvl="0" w:tplc="1550F050">
      <w:start w:val="4"/>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5"/>
  </w:num>
  <w:num w:numId="2">
    <w:abstractNumId w:val="0"/>
  </w:num>
  <w:num w:numId="3">
    <w:abstractNumId w:val="4"/>
  </w:num>
  <w:num w:numId="4">
    <w:abstractNumId w:val="6"/>
  </w:num>
  <w:num w:numId="5">
    <w:abstractNumId w:val="2"/>
  </w:num>
  <w:num w:numId="6">
    <w:abstractNumId w:val="1"/>
  </w:num>
  <w:num w:numId="7">
    <w:abstractNumId w:val="8"/>
  </w:num>
  <w:num w:numId="8">
    <w:abstractNumId w:val="10"/>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1CD5"/>
    <w:rsid w:val="00484C9F"/>
    <w:rsid w:val="008A5E84"/>
    <w:rsid w:val="00B31CD5"/>
    <w:rsid w:val="00DA1A64"/>
    <w:rsid w:val="00E00BD3"/>
    <w:rsid w:val="00E101DA"/>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6BEB48C2-DBF7-4A5B-A6D2-3BBD783E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3">
    <w:name w:val="heading 3"/>
    <w:basedOn w:val="Standard"/>
    <w:next w:val="Standardeinzug"/>
    <w:qFormat/>
    <w:rsid w:val="002C0B41"/>
    <w:pPr>
      <w:overflowPunct w:val="0"/>
      <w:autoSpaceDE w:val="0"/>
      <w:autoSpaceDN w:val="0"/>
      <w:adjustRightInd w:val="0"/>
      <w:ind w:left="354"/>
      <w:textAlignment w:val="baseline"/>
      <w:outlineLvl w:val="2"/>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CA6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C52197"/>
    <w:pPr>
      <w:tabs>
        <w:tab w:val="center" w:pos="4536"/>
        <w:tab w:val="right" w:pos="9072"/>
      </w:tabs>
    </w:pPr>
  </w:style>
  <w:style w:type="paragraph" w:styleId="Fuzeile">
    <w:name w:val="footer"/>
    <w:basedOn w:val="Standard"/>
    <w:rsid w:val="00C52197"/>
    <w:pPr>
      <w:tabs>
        <w:tab w:val="center" w:pos="4536"/>
        <w:tab w:val="right" w:pos="9072"/>
      </w:tabs>
    </w:pPr>
  </w:style>
  <w:style w:type="character" w:styleId="Hyperlink">
    <w:name w:val="Hyperlink"/>
    <w:rsid w:val="002C0B41"/>
    <w:rPr>
      <w:color w:val="0000FF"/>
      <w:u w:val="single"/>
    </w:rPr>
  </w:style>
  <w:style w:type="paragraph" w:styleId="Standardeinzug">
    <w:name w:val="Normal Indent"/>
    <w:basedOn w:val="Standard"/>
    <w:rsid w:val="002C0B41"/>
    <w:pPr>
      <w:ind w:left="708"/>
    </w:pPr>
  </w:style>
  <w:style w:type="paragraph" w:styleId="Dokumentstruktur">
    <w:name w:val="Document Map"/>
    <w:basedOn w:val="Standard"/>
    <w:semiHidden/>
    <w:rsid w:val="002875CE"/>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481</Words>
  <Characters>3036</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vt:lpstr>
      <vt:lpstr>C</vt:lpstr>
    </vt:vector>
  </TitlesOfParts>
  <Company>TOSHIBA</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gesine</dc:creator>
  <cp:keywords/>
  <cp:lastModifiedBy>N. R.</cp:lastModifiedBy>
  <cp:revision>2</cp:revision>
  <dcterms:created xsi:type="dcterms:W3CDTF">2020-05-01T12:57:00Z</dcterms:created>
  <dcterms:modified xsi:type="dcterms:W3CDTF">2020-05-01T12:57:00Z</dcterms:modified>
</cp:coreProperties>
</file>